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00" w:lineRule="exact"/>
        <w:jc w:val="center"/>
        <w:rPr>
          <w:rFonts w:hint="eastAsia" w:ascii="宋体" w:hAnsi="宋体" w:cs="宋体"/>
          <w:bCs/>
          <w:sz w:val="44"/>
          <w:szCs w:val="44"/>
        </w:rPr>
      </w:pPr>
      <w:r>
        <w:rPr>
          <w:rFonts w:hint="eastAsia" w:ascii="宋体" w:hAnsi="宋体" w:cs="宋体"/>
          <w:bCs/>
          <w:sz w:val="44"/>
          <w:szCs w:val="44"/>
        </w:rPr>
        <w:t>四川省高等教育自学考试课程免试申请表</w:t>
      </w: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hint="eastAsia" w:eastAsia="仿宋_GB2312"/>
                <w:bCs/>
                <w:color w:val="000000"/>
                <w:sz w:val="26"/>
                <w:szCs w:val="26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我已认真阅读《四川省高等教育自学考试课程免试规则》，并承诺本人在管理系统中录入的申请内容无误，且提交的申请材料真实、有效，否则因此造成的问题由我本人承担。</w:t>
            </w:r>
          </w:p>
          <w:p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</w:t>
            </w:r>
            <w:r>
              <w:rPr>
                <w:rFonts w:hint="eastAsia" w:eastAsia="仿宋_GB2312"/>
                <w:sz w:val="26"/>
                <w:szCs w:val="26"/>
              </w:rPr>
              <w:t>院校意见</w:t>
            </w:r>
            <w:r>
              <w:rPr>
                <w:rFonts w:eastAsia="仿宋_GB2312"/>
                <w:sz w:val="26"/>
                <w:szCs w:val="26"/>
              </w:rPr>
              <w:t>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GY5MTk2NWZhMzIzYTM0ZGI3NDcxZWMxY2E2ZTcifQ=="/>
  </w:docVars>
  <w:rsids>
    <w:rsidRoot w:val="452F4BCD"/>
    <w:rsid w:val="452F4BCD"/>
    <w:rsid w:val="7513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3010</Words>
  <Characters>3355</Characters>
  <Lines>0</Lines>
  <Paragraphs>0</Paragraphs>
  <TotalTime>0</TotalTime>
  <ScaleCrop>false</ScaleCrop>
  <LinksUpToDate>false</LinksUpToDate>
  <CharactersWithSpaces>3360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2023-08-23T01:31:00Z</dcterms:created>
  <dc:creator>WPS_1679476751</dc:creator>
  <cp:lastModifiedBy>WPS_1679476751</cp:lastModifiedBy>
  <dcterms:modified xsi:type="dcterms:W3CDTF">2023-08-23T08:54:42Z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949567DC4C93437581D3FAB2EFBD543E_13</vt:lpwstr>
  </property>
</Properties>
</file>